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6A" w:rsidRPr="00BC606A" w:rsidRDefault="00BC606A" w:rsidP="00BC606A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A2C08">
        <w:rPr>
          <w:sz w:val="20"/>
          <w:szCs w:val="20"/>
          <w:highlight w:val="green"/>
        </w:rPr>
        <w:t>ES-</w:t>
      </w:r>
      <w:proofErr w:type="gramStart"/>
      <w:r w:rsidRPr="00FA2C08">
        <w:rPr>
          <w:sz w:val="20"/>
          <w:szCs w:val="20"/>
          <w:highlight w:val="green"/>
        </w:rPr>
        <w:t xml:space="preserve">DZA  </w:t>
      </w:r>
      <w:r w:rsidR="00FA2C08" w:rsidRPr="00FA2C08">
        <w:rPr>
          <w:sz w:val="20"/>
          <w:szCs w:val="20"/>
          <w:highlight w:val="green"/>
        </w:rPr>
        <w:t>05</w:t>
      </w:r>
      <w:proofErr w:type="gramEnd"/>
      <w:r w:rsidR="00FA2C08" w:rsidRPr="00FA2C08">
        <w:rPr>
          <w:sz w:val="20"/>
          <w:szCs w:val="20"/>
          <w:highlight w:val="green"/>
        </w:rPr>
        <w:t>-11-15</w:t>
      </w:r>
    </w:p>
    <w:p w:rsidR="00BC606A" w:rsidRDefault="00867043" w:rsidP="00BC606A">
      <w:pPr>
        <w:rPr>
          <w:sz w:val="32"/>
          <w:szCs w:val="32"/>
        </w:rPr>
      </w:pPr>
      <w:r w:rsidRPr="00973A6D">
        <w:rPr>
          <w:b/>
          <w:sz w:val="32"/>
          <w:szCs w:val="32"/>
        </w:rPr>
        <w:t>Documentation of Eligibility for Issuance of Temporary Medical Card</w:t>
      </w:r>
      <w:r w:rsidR="00BC606A" w:rsidRPr="00BC606A">
        <w:rPr>
          <w:sz w:val="32"/>
          <w:szCs w:val="32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1259"/>
        <w:gridCol w:w="450"/>
        <w:gridCol w:w="450"/>
        <w:gridCol w:w="224"/>
        <w:gridCol w:w="430"/>
        <w:gridCol w:w="670"/>
        <w:gridCol w:w="26"/>
        <w:gridCol w:w="450"/>
        <w:gridCol w:w="450"/>
        <w:gridCol w:w="16"/>
        <w:gridCol w:w="466"/>
        <w:gridCol w:w="238"/>
        <w:gridCol w:w="270"/>
        <w:gridCol w:w="630"/>
        <w:gridCol w:w="450"/>
        <w:gridCol w:w="212"/>
        <w:gridCol w:w="2389"/>
      </w:tblGrid>
      <w:tr w:rsidR="00867043" w:rsidRPr="00973A6D" w:rsidTr="007B46B8">
        <w:trPr>
          <w:jc w:val="center"/>
        </w:trPr>
        <w:tc>
          <w:tcPr>
            <w:tcW w:w="4984" w:type="dxa"/>
            <w:gridSpan w:val="11"/>
          </w:tcPr>
          <w:p w:rsidR="00867043" w:rsidRPr="00973A6D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Medical ID Number:</w:t>
            </w:r>
          </w:p>
        </w:tc>
        <w:tc>
          <w:tcPr>
            <w:tcW w:w="4655" w:type="dxa"/>
            <w:gridSpan w:val="7"/>
          </w:tcPr>
          <w:p w:rsidR="00867043" w:rsidRPr="00973A6D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Case Number:</w:t>
            </w:r>
          </w:p>
        </w:tc>
      </w:tr>
      <w:tr w:rsidR="00867043" w:rsidRPr="00973A6D" w:rsidTr="007B46B8">
        <w:trPr>
          <w:jc w:val="center"/>
        </w:trPr>
        <w:tc>
          <w:tcPr>
            <w:tcW w:w="9639" w:type="dxa"/>
            <w:gridSpan w:val="18"/>
          </w:tcPr>
          <w:p w:rsidR="00867043" w:rsidRPr="00973A6D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(first, middle, last):</w:t>
            </w:r>
          </w:p>
        </w:tc>
      </w:tr>
      <w:tr w:rsidR="00867043" w:rsidRPr="00973A6D" w:rsidTr="0014405C">
        <w:trPr>
          <w:trHeight w:val="701"/>
          <w:jc w:val="center"/>
        </w:trPr>
        <w:tc>
          <w:tcPr>
            <w:tcW w:w="1818" w:type="dxa"/>
            <w:gridSpan w:val="2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Gender:</w:t>
            </w:r>
          </w:p>
        </w:tc>
        <w:tc>
          <w:tcPr>
            <w:tcW w:w="3870" w:type="dxa"/>
            <w:gridSpan w:val="11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of Birth:</w:t>
            </w:r>
          </w:p>
        </w:tc>
        <w:tc>
          <w:tcPr>
            <w:tcW w:w="3951" w:type="dxa"/>
            <w:gridSpan w:val="5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SSN:</w:t>
            </w:r>
          </w:p>
        </w:tc>
      </w:tr>
      <w:tr w:rsidR="00867043" w:rsidRPr="00973A6D" w:rsidTr="007B46B8">
        <w:trPr>
          <w:trHeight w:val="390"/>
          <w:jc w:val="center"/>
        </w:trPr>
        <w:tc>
          <w:tcPr>
            <w:tcW w:w="9639" w:type="dxa"/>
            <w:gridSpan w:val="18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 Address:</w:t>
            </w:r>
          </w:p>
        </w:tc>
      </w:tr>
      <w:tr w:rsidR="00867043" w:rsidRPr="00973A6D" w:rsidTr="0014405C">
        <w:trPr>
          <w:trHeight w:val="390"/>
          <w:jc w:val="center"/>
        </w:trPr>
        <w:tc>
          <w:tcPr>
            <w:tcW w:w="4042" w:type="dxa"/>
            <w:gridSpan w:val="7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City:</w:t>
            </w:r>
          </w:p>
        </w:tc>
        <w:tc>
          <w:tcPr>
            <w:tcW w:w="1408" w:type="dxa"/>
            <w:gridSpan w:val="5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State:</w:t>
            </w:r>
          </w:p>
        </w:tc>
        <w:tc>
          <w:tcPr>
            <w:tcW w:w="1800" w:type="dxa"/>
            <w:gridSpan w:val="5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Zip:</w:t>
            </w:r>
          </w:p>
        </w:tc>
        <w:tc>
          <w:tcPr>
            <w:tcW w:w="2389" w:type="dxa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County:</w:t>
            </w:r>
          </w:p>
        </w:tc>
      </w:tr>
      <w:tr w:rsidR="00867043" w:rsidRPr="00973A6D" w:rsidTr="007B46B8">
        <w:trPr>
          <w:jc w:val="center"/>
        </w:trPr>
        <w:tc>
          <w:tcPr>
            <w:tcW w:w="9639" w:type="dxa"/>
            <w:gridSpan w:val="18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Phone Number:</w:t>
            </w:r>
          </w:p>
        </w:tc>
      </w:tr>
      <w:tr w:rsidR="00867043" w:rsidRPr="00973A6D" w:rsidTr="007B46B8">
        <w:trPr>
          <w:jc w:val="center"/>
        </w:trPr>
        <w:tc>
          <w:tcPr>
            <w:tcW w:w="559" w:type="dxa"/>
          </w:tcPr>
          <w:p w:rsidR="00867043" w:rsidRDefault="00867043" w:rsidP="00FD593E">
            <w:pPr>
              <w:rPr>
                <w:sz w:val="32"/>
                <w:szCs w:val="32"/>
              </w:rPr>
            </w:pPr>
          </w:p>
        </w:tc>
        <w:tc>
          <w:tcPr>
            <w:tcW w:w="2383" w:type="dxa"/>
            <w:gridSpan w:val="4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Clearinghouse</w:t>
            </w:r>
          </w:p>
        </w:tc>
        <w:tc>
          <w:tcPr>
            <w:tcW w:w="430" w:type="dxa"/>
          </w:tcPr>
          <w:p w:rsidR="00867043" w:rsidRDefault="00867043" w:rsidP="00FD593E">
            <w:pPr>
              <w:rPr>
                <w:sz w:val="32"/>
                <w:szCs w:val="32"/>
              </w:rPr>
            </w:pPr>
          </w:p>
        </w:tc>
        <w:tc>
          <w:tcPr>
            <w:tcW w:w="6267" w:type="dxa"/>
            <w:gridSpan w:val="12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DCF Office:</w:t>
            </w:r>
          </w:p>
        </w:tc>
      </w:tr>
      <w:tr w:rsidR="00867043" w:rsidRPr="00973A6D" w:rsidTr="007B46B8">
        <w:trPr>
          <w:jc w:val="center"/>
        </w:trPr>
        <w:tc>
          <w:tcPr>
            <w:tcW w:w="9639" w:type="dxa"/>
            <w:gridSpan w:val="18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Case Head Name (first, middle, last):</w:t>
            </w:r>
          </w:p>
        </w:tc>
      </w:tr>
      <w:tr w:rsidR="00867043" w:rsidRPr="00973A6D" w:rsidTr="007B46B8">
        <w:trPr>
          <w:jc w:val="center"/>
        </w:trPr>
        <w:tc>
          <w:tcPr>
            <w:tcW w:w="9639" w:type="dxa"/>
            <w:gridSpan w:val="18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Responsible Person (first, middle, last):</w:t>
            </w:r>
          </w:p>
        </w:tc>
      </w:tr>
      <w:tr w:rsidR="00867043" w:rsidRPr="00973A6D" w:rsidTr="007B46B8">
        <w:trPr>
          <w:jc w:val="center"/>
        </w:trPr>
        <w:tc>
          <w:tcPr>
            <w:tcW w:w="9639" w:type="dxa"/>
            <w:gridSpan w:val="18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Responsible Person Address: </w:t>
            </w:r>
          </w:p>
        </w:tc>
      </w:tr>
      <w:tr w:rsidR="00867043" w:rsidRPr="00973A6D" w:rsidTr="0014405C">
        <w:trPr>
          <w:jc w:val="center"/>
        </w:trPr>
        <w:tc>
          <w:tcPr>
            <w:tcW w:w="4068" w:type="dxa"/>
            <w:gridSpan w:val="8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City:</w:t>
            </w:r>
          </w:p>
        </w:tc>
        <w:tc>
          <w:tcPr>
            <w:tcW w:w="1382" w:type="dxa"/>
            <w:gridSpan w:val="4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State:</w:t>
            </w:r>
          </w:p>
        </w:tc>
        <w:tc>
          <w:tcPr>
            <w:tcW w:w="4189" w:type="dxa"/>
            <w:gridSpan w:val="6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Zip:</w:t>
            </w:r>
          </w:p>
        </w:tc>
      </w:tr>
      <w:tr w:rsidR="00867043" w:rsidRPr="00973A6D" w:rsidTr="007B46B8">
        <w:trPr>
          <w:jc w:val="center"/>
        </w:trPr>
        <w:tc>
          <w:tcPr>
            <w:tcW w:w="5958" w:type="dxa"/>
            <w:gridSpan w:val="14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Type of Coverage Approved:       </w:t>
            </w:r>
          </w:p>
        </w:tc>
        <w:tc>
          <w:tcPr>
            <w:tcW w:w="3681" w:type="dxa"/>
            <w:gridSpan w:val="4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Start Date:</w:t>
            </w:r>
          </w:p>
        </w:tc>
      </w:tr>
      <w:tr w:rsidR="00867043" w:rsidRPr="00973A6D" w:rsidTr="007B46B8">
        <w:trPr>
          <w:jc w:val="center"/>
        </w:trPr>
        <w:tc>
          <w:tcPr>
            <w:tcW w:w="2718" w:type="dxa"/>
            <w:gridSpan w:val="4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LOC:</w:t>
            </w:r>
          </w:p>
        </w:tc>
        <w:tc>
          <w:tcPr>
            <w:tcW w:w="2250" w:type="dxa"/>
            <w:gridSpan w:val="6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LA:</w:t>
            </w:r>
          </w:p>
        </w:tc>
        <w:tc>
          <w:tcPr>
            <w:tcW w:w="4671" w:type="dxa"/>
            <w:gridSpan w:val="8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Effective Date:</w:t>
            </w:r>
          </w:p>
        </w:tc>
      </w:tr>
      <w:tr w:rsidR="00867043" w:rsidRPr="00973A6D" w:rsidTr="007B46B8">
        <w:trPr>
          <w:jc w:val="center"/>
        </w:trPr>
        <w:tc>
          <w:tcPr>
            <w:tcW w:w="2268" w:type="dxa"/>
            <w:gridSpan w:val="3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MCO: </w:t>
            </w:r>
          </w:p>
        </w:tc>
        <w:tc>
          <w:tcPr>
            <w:tcW w:w="450" w:type="dxa"/>
          </w:tcPr>
          <w:p w:rsidR="00867043" w:rsidRDefault="00867043" w:rsidP="00FD593E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gridSpan w:val="5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Amerigroup</w:t>
            </w:r>
          </w:p>
        </w:tc>
        <w:tc>
          <w:tcPr>
            <w:tcW w:w="450" w:type="dxa"/>
          </w:tcPr>
          <w:p w:rsidR="00867043" w:rsidRDefault="00867043" w:rsidP="00FD593E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gridSpan w:val="5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Sunflower</w:t>
            </w:r>
          </w:p>
        </w:tc>
        <w:tc>
          <w:tcPr>
            <w:tcW w:w="450" w:type="dxa"/>
          </w:tcPr>
          <w:p w:rsidR="00867043" w:rsidRDefault="00867043" w:rsidP="00FD593E">
            <w:pPr>
              <w:rPr>
                <w:sz w:val="32"/>
                <w:szCs w:val="32"/>
              </w:rPr>
            </w:pPr>
          </w:p>
        </w:tc>
        <w:tc>
          <w:tcPr>
            <w:tcW w:w="2601" w:type="dxa"/>
            <w:gridSpan w:val="2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United</w:t>
            </w:r>
            <w:r w:rsidR="007B46B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Healthcare</w:t>
            </w:r>
          </w:p>
        </w:tc>
      </w:tr>
      <w:tr w:rsidR="00867043" w:rsidRPr="00973A6D" w:rsidTr="007B46B8">
        <w:trPr>
          <w:jc w:val="center"/>
        </w:trPr>
        <w:tc>
          <w:tcPr>
            <w:tcW w:w="9639" w:type="dxa"/>
            <w:gridSpan w:val="18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Reason for the temporary medical card approval/request: </w:t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</w:r>
          </w:p>
        </w:tc>
      </w:tr>
    </w:tbl>
    <w:p w:rsidR="006949B7" w:rsidRDefault="006949B7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1710"/>
        <w:gridCol w:w="450"/>
        <w:gridCol w:w="1260"/>
        <w:gridCol w:w="450"/>
        <w:gridCol w:w="450"/>
        <w:gridCol w:w="1080"/>
        <w:gridCol w:w="450"/>
        <w:gridCol w:w="630"/>
        <w:gridCol w:w="2628"/>
      </w:tblGrid>
      <w:tr w:rsidR="00867043" w:rsidRPr="00973A6D" w:rsidTr="00867043">
        <w:trPr>
          <w:jc w:val="center"/>
        </w:trPr>
        <w:tc>
          <w:tcPr>
            <w:tcW w:w="9576" w:type="dxa"/>
            <w:gridSpan w:val="10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The following non-financial eligibility factors have been met:</w:t>
            </w:r>
          </w:p>
        </w:tc>
      </w:tr>
      <w:tr w:rsidR="00867043" w:rsidRPr="00973A6D" w:rsidTr="00867043">
        <w:trPr>
          <w:jc w:val="center"/>
        </w:trPr>
        <w:tc>
          <w:tcPr>
            <w:tcW w:w="468" w:type="dxa"/>
          </w:tcPr>
          <w:p w:rsidR="00867043" w:rsidRDefault="00867043" w:rsidP="00FD593E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Citizenship</w:t>
            </w:r>
          </w:p>
        </w:tc>
        <w:tc>
          <w:tcPr>
            <w:tcW w:w="450" w:type="dxa"/>
          </w:tcPr>
          <w:p w:rsidR="00867043" w:rsidRDefault="00867043" w:rsidP="00FD593E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Identity</w:t>
            </w:r>
          </w:p>
        </w:tc>
        <w:tc>
          <w:tcPr>
            <w:tcW w:w="450" w:type="dxa"/>
          </w:tcPr>
          <w:p w:rsidR="00867043" w:rsidRPr="00BD7C25" w:rsidRDefault="00867043" w:rsidP="00FD593E">
            <w:pPr>
              <w:rPr>
                <w:i/>
                <w:sz w:val="32"/>
                <w:szCs w:val="32"/>
              </w:rPr>
            </w:pPr>
          </w:p>
        </w:tc>
        <w:tc>
          <w:tcPr>
            <w:tcW w:w="1530" w:type="dxa"/>
            <w:gridSpan w:val="2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Residency</w:t>
            </w:r>
          </w:p>
        </w:tc>
        <w:tc>
          <w:tcPr>
            <w:tcW w:w="450" w:type="dxa"/>
          </w:tcPr>
          <w:p w:rsidR="00867043" w:rsidRDefault="00867043" w:rsidP="00FD593E">
            <w:pPr>
              <w:rPr>
                <w:sz w:val="32"/>
                <w:szCs w:val="32"/>
              </w:rPr>
            </w:pPr>
          </w:p>
        </w:tc>
        <w:tc>
          <w:tcPr>
            <w:tcW w:w="3258" w:type="dxa"/>
            <w:gridSpan w:val="2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Categorical:</w:t>
            </w:r>
          </w:p>
        </w:tc>
      </w:tr>
      <w:tr w:rsidR="00867043" w:rsidRPr="00973A6D" w:rsidTr="00867043">
        <w:trPr>
          <w:jc w:val="center"/>
        </w:trPr>
        <w:tc>
          <w:tcPr>
            <w:tcW w:w="9576" w:type="dxa"/>
            <w:gridSpan w:val="10"/>
          </w:tcPr>
          <w:p w:rsidR="00867043" w:rsidRDefault="00867043" w:rsidP="00FD593E">
            <w:pPr>
              <w:rPr>
                <w:sz w:val="32"/>
                <w:szCs w:val="32"/>
              </w:rPr>
            </w:pPr>
          </w:p>
        </w:tc>
      </w:tr>
      <w:tr w:rsidR="00867043" w:rsidRPr="00973A6D" w:rsidTr="00867043">
        <w:trPr>
          <w:jc w:val="center"/>
        </w:trPr>
        <w:tc>
          <w:tcPr>
            <w:tcW w:w="9576" w:type="dxa"/>
            <w:gridSpan w:val="10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The following financial eligibility factors have been met:</w:t>
            </w:r>
          </w:p>
        </w:tc>
      </w:tr>
      <w:tr w:rsidR="00867043" w:rsidRPr="00973A6D" w:rsidTr="00867043">
        <w:trPr>
          <w:trHeight w:val="400"/>
          <w:jc w:val="center"/>
        </w:trPr>
        <w:tc>
          <w:tcPr>
            <w:tcW w:w="4788" w:type="dxa"/>
            <w:gridSpan w:val="6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MAGI Determination</w:t>
            </w:r>
          </w:p>
        </w:tc>
        <w:tc>
          <w:tcPr>
            <w:tcW w:w="4788" w:type="dxa"/>
            <w:gridSpan w:val="4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Non-MAGI Determination</w:t>
            </w:r>
          </w:p>
        </w:tc>
      </w:tr>
      <w:tr w:rsidR="00867043" w:rsidRPr="00973A6D" w:rsidTr="00867043">
        <w:trPr>
          <w:trHeight w:val="400"/>
          <w:jc w:val="center"/>
        </w:trPr>
        <w:tc>
          <w:tcPr>
            <w:tcW w:w="4788" w:type="dxa"/>
            <w:gridSpan w:val="6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Household Size:</w:t>
            </w:r>
          </w:p>
        </w:tc>
        <w:tc>
          <w:tcPr>
            <w:tcW w:w="4788" w:type="dxa"/>
            <w:gridSpan w:val="4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Household Size:</w:t>
            </w:r>
          </w:p>
        </w:tc>
      </w:tr>
      <w:tr w:rsidR="00867043" w:rsidRPr="00973A6D" w:rsidTr="00867043">
        <w:trPr>
          <w:trHeight w:val="400"/>
          <w:jc w:val="center"/>
        </w:trPr>
        <w:tc>
          <w:tcPr>
            <w:tcW w:w="4788" w:type="dxa"/>
            <w:gridSpan w:val="6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Countable Income:</w:t>
            </w:r>
          </w:p>
        </w:tc>
        <w:tc>
          <w:tcPr>
            <w:tcW w:w="4788" w:type="dxa"/>
            <w:gridSpan w:val="4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Countable Income:</w:t>
            </w:r>
          </w:p>
        </w:tc>
      </w:tr>
      <w:tr w:rsidR="00867043" w:rsidRPr="00973A6D" w:rsidTr="00867043">
        <w:trPr>
          <w:trHeight w:val="400"/>
          <w:jc w:val="center"/>
        </w:trPr>
        <w:tc>
          <w:tcPr>
            <w:tcW w:w="4788" w:type="dxa"/>
            <w:gridSpan w:val="6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Income Limit:</w:t>
            </w:r>
          </w:p>
        </w:tc>
        <w:tc>
          <w:tcPr>
            <w:tcW w:w="4788" w:type="dxa"/>
            <w:gridSpan w:val="4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Income Limit:</w:t>
            </w:r>
          </w:p>
        </w:tc>
      </w:tr>
      <w:tr w:rsidR="00867043" w:rsidRPr="00973A6D" w:rsidTr="00867043">
        <w:trPr>
          <w:trHeight w:val="400"/>
          <w:jc w:val="center"/>
        </w:trPr>
        <w:tc>
          <w:tcPr>
            <w:tcW w:w="4788" w:type="dxa"/>
            <w:gridSpan w:val="6"/>
          </w:tcPr>
          <w:p w:rsidR="00867043" w:rsidRDefault="00867043" w:rsidP="00FD593E">
            <w:pPr>
              <w:rPr>
                <w:sz w:val="32"/>
                <w:szCs w:val="32"/>
              </w:rPr>
            </w:pPr>
          </w:p>
        </w:tc>
        <w:tc>
          <w:tcPr>
            <w:tcW w:w="4788" w:type="dxa"/>
            <w:gridSpan w:val="4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Countable Resources:</w:t>
            </w:r>
          </w:p>
        </w:tc>
      </w:tr>
      <w:tr w:rsidR="00867043" w:rsidRPr="00973A6D" w:rsidTr="00867043">
        <w:trPr>
          <w:trHeight w:val="400"/>
          <w:jc w:val="center"/>
        </w:trPr>
        <w:tc>
          <w:tcPr>
            <w:tcW w:w="4788" w:type="dxa"/>
            <w:gridSpan w:val="6"/>
          </w:tcPr>
          <w:p w:rsidR="00867043" w:rsidRDefault="00867043" w:rsidP="00FD593E">
            <w:pPr>
              <w:rPr>
                <w:sz w:val="32"/>
                <w:szCs w:val="32"/>
              </w:rPr>
            </w:pPr>
          </w:p>
        </w:tc>
        <w:tc>
          <w:tcPr>
            <w:tcW w:w="4788" w:type="dxa"/>
            <w:gridSpan w:val="4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Resource Limit:</w:t>
            </w:r>
          </w:p>
        </w:tc>
      </w:tr>
      <w:tr w:rsidR="00867043" w:rsidRPr="00973A6D" w:rsidTr="00867043">
        <w:trPr>
          <w:jc w:val="center"/>
        </w:trPr>
        <w:tc>
          <w:tcPr>
            <w:tcW w:w="6948" w:type="dxa"/>
            <w:gridSpan w:val="9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Staff Name:</w:t>
            </w:r>
          </w:p>
        </w:tc>
        <w:tc>
          <w:tcPr>
            <w:tcW w:w="2628" w:type="dxa"/>
          </w:tcPr>
          <w:p w:rsidR="00867043" w:rsidRDefault="00867043" w:rsidP="00FD5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Date:</w:t>
            </w:r>
          </w:p>
        </w:tc>
      </w:tr>
    </w:tbl>
    <w:p w:rsidR="00867043" w:rsidRDefault="00867043" w:rsidP="00867043">
      <w:pPr>
        <w:rPr>
          <w:sz w:val="32"/>
          <w:szCs w:val="32"/>
        </w:rPr>
      </w:pPr>
      <w:r>
        <w:rPr>
          <w:sz w:val="32"/>
          <w:szCs w:val="32"/>
        </w:rPr>
        <w:br/>
        <w:t xml:space="preserve">Use the following budget/tools to determine eligibility during the Downtime.   Attach </w:t>
      </w:r>
      <w:r w:rsidR="00BC606A">
        <w:rPr>
          <w:sz w:val="32"/>
          <w:szCs w:val="32"/>
        </w:rPr>
        <w:t xml:space="preserve">completed </w:t>
      </w:r>
      <w:r>
        <w:rPr>
          <w:sz w:val="32"/>
          <w:szCs w:val="32"/>
        </w:rPr>
        <w:t xml:space="preserve">copies of all forms used in the determination for the above individual: </w:t>
      </w:r>
    </w:p>
    <w:p w:rsidR="00867043" w:rsidRDefault="00867043" w:rsidP="00867043">
      <w:pPr>
        <w:rPr>
          <w:sz w:val="32"/>
          <w:szCs w:val="32"/>
        </w:rPr>
      </w:pPr>
      <w:r>
        <w:rPr>
          <w:sz w:val="32"/>
          <w:szCs w:val="32"/>
        </w:rPr>
        <w:t xml:space="preserve">ES- 3104.5, Determination of Need </w:t>
      </w:r>
    </w:p>
    <w:p w:rsidR="00867043" w:rsidRDefault="00867043" w:rsidP="00867043">
      <w:pPr>
        <w:rPr>
          <w:sz w:val="32"/>
          <w:szCs w:val="32"/>
        </w:rPr>
      </w:pPr>
      <w:r>
        <w:rPr>
          <w:sz w:val="32"/>
          <w:szCs w:val="32"/>
        </w:rPr>
        <w:t xml:space="preserve">PA-3103.5, </w:t>
      </w:r>
      <w:proofErr w:type="spellStart"/>
      <w:r>
        <w:rPr>
          <w:sz w:val="32"/>
          <w:szCs w:val="32"/>
        </w:rPr>
        <w:t>MacrSSI</w:t>
      </w:r>
      <w:proofErr w:type="spellEnd"/>
      <w:r>
        <w:rPr>
          <w:sz w:val="32"/>
          <w:szCs w:val="32"/>
        </w:rPr>
        <w:t xml:space="preserve"> Disregard Worksheet </w:t>
      </w:r>
    </w:p>
    <w:p w:rsidR="00BC606A" w:rsidRDefault="00867043" w:rsidP="00BC606A">
      <w:pPr>
        <w:rPr>
          <w:sz w:val="32"/>
          <w:szCs w:val="32"/>
        </w:rPr>
      </w:pPr>
      <w:r>
        <w:rPr>
          <w:sz w:val="32"/>
          <w:szCs w:val="32"/>
        </w:rPr>
        <w:t xml:space="preserve">Family Medical Eligibility Worksheets   </w:t>
      </w:r>
      <w:r w:rsidR="00BC606A">
        <w:rPr>
          <w:sz w:val="32"/>
          <w:szCs w:val="32"/>
        </w:rPr>
        <w:t xml:space="preserve">(use MAGI – Building Individual Budget Units and the Kansas Medical Assistance Standards (KEESM F8) </w:t>
      </w:r>
    </w:p>
    <w:p w:rsidR="00867043" w:rsidRPr="00973A6D" w:rsidRDefault="00867043" w:rsidP="00867043">
      <w:pPr>
        <w:rPr>
          <w:sz w:val="32"/>
          <w:szCs w:val="32"/>
        </w:rPr>
      </w:pPr>
    </w:p>
    <w:p w:rsidR="00B34DAA" w:rsidRPr="00296285" w:rsidRDefault="00B34DAA" w:rsidP="00296285">
      <w:pPr>
        <w:spacing w:after="0" w:line="240" w:lineRule="auto"/>
      </w:pPr>
    </w:p>
    <w:sectPr w:rsidR="00B34DAA" w:rsidRPr="00296285" w:rsidSect="00B603D6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CF" w:rsidRDefault="00D573CF" w:rsidP="00B603D6">
      <w:pPr>
        <w:spacing w:after="0" w:line="240" w:lineRule="auto"/>
      </w:pPr>
      <w:r>
        <w:separator/>
      </w:r>
    </w:p>
  </w:endnote>
  <w:endnote w:type="continuationSeparator" w:id="0">
    <w:p w:rsidR="00D573CF" w:rsidRDefault="00D573CF" w:rsidP="00B6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B7" w:rsidRPr="006949B7" w:rsidRDefault="006949B7" w:rsidP="006949B7">
    <w:pPr>
      <w:pStyle w:val="Footer"/>
      <w:jc w:val="center"/>
      <w:rPr>
        <w:b/>
        <w:sz w:val="16"/>
        <w:szCs w:val="16"/>
      </w:rPr>
    </w:pPr>
    <w:r w:rsidRPr="00555C6A">
      <w:rPr>
        <w:b/>
        <w:sz w:val="16"/>
        <w:szCs w:val="16"/>
      </w:rPr>
      <w:t xml:space="preserve">P. </w:t>
    </w:r>
    <w:r w:rsidRPr="00555C6A">
      <w:rPr>
        <w:rStyle w:val="PageNumber"/>
        <w:b/>
        <w:sz w:val="16"/>
        <w:szCs w:val="16"/>
      </w:rPr>
      <w:fldChar w:fldCharType="begin"/>
    </w:r>
    <w:r w:rsidRPr="00555C6A">
      <w:rPr>
        <w:rStyle w:val="PageNumber"/>
        <w:b/>
        <w:sz w:val="16"/>
        <w:szCs w:val="16"/>
      </w:rPr>
      <w:instrText xml:space="preserve"> PAGE </w:instrText>
    </w:r>
    <w:r w:rsidRPr="00555C6A">
      <w:rPr>
        <w:rStyle w:val="PageNumber"/>
        <w:b/>
        <w:sz w:val="16"/>
        <w:szCs w:val="16"/>
      </w:rPr>
      <w:fldChar w:fldCharType="separate"/>
    </w:r>
    <w:r w:rsidR="00A94E46">
      <w:rPr>
        <w:rStyle w:val="PageNumber"/>
        <w:b/>
        <w:noProof/>
        <w:sz w:val="16"/>
        <w:szCs w:val="16"/>
      </w:rPr>
      <w:t>2</w:t>
    </w:r>
    <w:r w:rsidRPr="00555C6A">
      <w:rPr>
        <w:rStyle w:val="PageNumber"/>
        <w:b/>
        <w:sz w:val="16"/>
        <w:szCs w:val="16"/>
      </w:rPr>
      <w:fldChar w:fldCharType="end"/>
    </w:r>
    <w:r w:rsidRPr="00555C6A">
      <w:rPr>
        <w:rStyle w:val="PageNumber"/>
        <w:b/>
        <w:sz w:val="16"/>
        <w:szCs w:val="16"/>
      </w:rPr>
      <w:t xml:space="preserve"> of </w:t>
    </w:r>
    <w:r w:rsidRPr="00555C6A">
      <w:rPr>
        <w:rStyle w:val="PageNumber"/>
        <w:b/>
        <w:sz w:val="16"/>
        <w:szCs w:val="16"/>
      </w:rPr>
      <w:fldChar w:fldCharType="begin"/>
    </w:r>
    <w:r w:rsidRPr="00555C6A">
      <w:rPr>
        <w:rStyle w:val="PageNumber"/>
        <w:b/>
        <w:sz w:val="16"/>
        <w:szCs w:val="16"/>
      </w:rPr>
      <w:instrText xml:space="preserve"> NUMPAGES </w:instrText>
    </w:r>
    <w:r w:rsidRPr="00555C6A">
      <w:rPr>
        <w:rStyle w:val="PageNumber"/>
        <w:b/>
        <w:sz w:val="16"/>
        <w:szCs w:val="16"/>
      </w:rPr>
      <w:fldChar w:fldCharType="separate"/>
    </w:r>
    <w:r w:rsidR="00A94E46">
      <w:rPr>
        <w:rStyle w:val="PageNumber"/>
        <w:b/>
        <w:noProof/>
        <w:sz w:val="16"/>
        <w:szCs w:val="16"/>
      </w:rPr>
      <w:t>2</w:t>
    </w:r>
    <w:r w:rsidRPr="00555C6A">
      <w:rPr>
        <w:rStyle w:val="PageNumber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B7" w:rsidRPr="006949B7" w:rsidRDefault="006949B7" w:rsidP="006949B7">
    <w:pPr>
      <w:pStyle w:val="Footer"/>
      <w:jc w:val="center"/>
      <w:rPr>
        <w:b/>
        <w:sz w:val="16"/>
        <w:szCs w:val="16"/>
      </w:rPr>
    </w:pPr>
    <w:r w:rsidRPr="00555C6A">
      <w:rPr>
        <w:b/>
        <w:sz w:val="16"/>
        <w:szCs w:val="16"/>
      </w:rPr>
      <w:t xml:space="preserve">P. </w:t>
    </w:r>
    <w:r w:rsidRPr="00555C6A">
      <w:rPr>
        <w:rStyle w:val="PageNumber"/>
        <w:b/>
        <w:sz w:val="16"/>
        <w:szCs w:val="16"/>
      </w:rPr>
      <w:fldChar w:fldCharType="begin"/>
    </w:r>
    <w:r w:rsidRPr="00555C6A">
      <w:rPr>
        <w:rStyle w:val="PageNumber"/>
        <w:b/>
        <w:sz w:val="16"/>
        <w:szCs w:val="16"/>
      </w:rPr>
      <w:instrText xml:space="preserve"> PAGE </w:instrText>
    </w:r>
    <w:r w:rsidRPr="00555C6A">
      <w:rPr>
        <w:rStyle w:val="PageNumber"/>
        <w:b/>
        <w:sz w:val="16"/>
        <w:szCs w:val="16"/>
      </w:rPr>
      <w:fldChar w:fldCharType="separate"/>
    </w:r>
    <w:r w:rsidR="00A94E46">
      <w:rPr>
        <w:rStyle w:val="PageNumber"/>
        <w:b/>
        <w:noProof/>
        <w:sz w:val="16"/>
        <w:szCs w:val="16"/>
      </w:rPr>
      <w:t>1</w:t>
    </w:r>
    <w:r w:rsidRPr="00555C6A">
      <w:rPr>
        <w:rStyle w:val="PageNumber"/>
        <w:b/>
        <w:sz w:val="16"/>
        <w:szCs w:val="16"/>
      </w:rPr>
      <w:fldChar w:fldCharType="end"/>
    </w:r>
    <w:r w:rsidRPr="00555C6A">
      <w:rPr>
        <w:rStyle w:val="PageNumber"/>
        <w:b/>
        <w:sz w:val="16"/>
        <w:szCs w:val="16"/>
      </w:rPr>
      <w:t xml:space="preserve"> of </w:t>
    </w:r>
    <w:r w:rsidRPr="00555C6A">
      <w:rPr>
        <w:rStyle w:val="PageNumber"/>
        <w:b/>
        <w:sz w:val="16"/>
        <w:szCs w:val="16"/>
      </w:rPr>
      <w:fldChar w:fldCharType="begin"/>
    </w:r>
    <w:r w:rsidRPr="00555C6A">
      <w:rPr>
        <w:rStyle w:val="PageNumber"/>
        <w:b/>
        <w:sz w:val="16"/>
        <w:szCs w:val="16"/>
      </w:rPr>
      <w:instrText xml:space="preserve"> NUMPAGES </w:instrText>
    </w:r>
    <w:r w:rsidRPr="00555C6A">
      <w:rPr>
        <w:rStyle w:val="PageNumber"/>
        <w:b/>
        <w:sz w:val="16"/>
        <w:szCs w:val="16"/>
      </w:rPr>
      <w:fldChar w:fldCharType="separate"/>
    </w:r>
    <w:r w:rsidR="00A94E46">
      <w:rPr>
        <w:rStyle w:val="PageNumber"/>
        <w:b/>
        <w:noProof/>
        <w:sz w:val="16"/>
        <w:szCs w:val="16"/>
      </w:rPr>
      <w:t>1</w:t>
    </w:r>
    <w:r w:rsidRPr="00555C6A">
      <w:rPr>
        <w:rStyle w:val="PageNumber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CF" w:rsidRDefault="00D573CF" w:rsidP="00B603D6">
      <w:pPr>
        <w:spacing w:after="0" w:line="240" w:lineRule="auto"/>
      </w:pPr>
      <w:r>
        <w:separator/>
      </w:r>
    </w:p>
  </w:footnote>
  <w:footnote w:type="continuationSeparator" w:id="0">
    <w:p w:rsidR="00D573CF" w:rsidRDefault="00D573CF" w:rsidP="00B6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01" w:rsidRDefault="00392801" w:rsidP="003F0F9F">
    <w:pPr>
      <w:spacing w:after="0" w:line="240" w:lineRule="auto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4A74BC01" wp14:editId="7B5D5CAF">
          <wp:simplePos x="0" y="0"/>
          <wp:positionH relativeFrom="column">
            <wp:posOffset>2562225</wp:posOffset>
          </wp:positionH>
          <wp:positionV relativeFrom="paragraph">
            <wp:posOffset>-260350</wp:posOffset>
          </wp:positionV>
          <wp:extent cx="1472565" cy="994410"/>
          <wp:effectExtent l="19050" t="0" r="0" b="0"/>
          <wp:wrapNone/>
          <wp:docPr id="2" name="Picture 9" descr="KDHEDHCFLogoBlackLtrh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DHEDHCFLogoBlackLtrh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994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2801" w:rsidRDefault="00392801" w:rsidP="003F0F9F">
    <w:pPr>
      <w:spacing w:after="0" w:line="240" w:lineRule="auto"/>
      <w:rPr>
        <w:sz w:val="16"/>
        <w:szCs w:val="16"/>
      </w:rPr>
    </w:pPr>
  </w:p>
  <w:p w:rsidR="00392801" w:rsidRDefault="00392801" w:rsidP="003F0F9F">
    <w:pPr>
      <w:spacing w:after="0" w:line="240" w:lineRule="auto"/>
      <w:rPr>
        <w:sz w:val="16"/>
        <w:szCs w:val="16"/>
      </w:rPr>
    </w:pPr>
  </w:p>
  <w:p w:rsidR="00392801" w:rsidRDefault="00392801" w:rsidP="003F0F9F">
    <w:pPr>
      <w:spacing w:after="0" w:line="240" w:lineRule="auto"/>
      <w:rPr>
        <w:sz w:val="16"/>
        <w:szCs w:val="16"/>
      </w:rPr>
    </w:pPr>
  </w:p>
  <w:p w:rsidR="00392801" w:rsidRDefault="00392801" w:rsidP="003F0F9F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>Landon State Office Building                                                                                                                                                                 Phone:  785-296-3981</w:t>
    </w:r>
  </w:p>
  <w:p w:rsidR="00392801" w:rsidRDefault="00392801" w:rsidP="003F0F9F">
    <w:pPr>
      <w:tabs>
        <w:tab w:val="left" w:pos="8640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>900 SW Jackson Street, Room 900-N                                                                                                                                                       Fax:  785-296-4813</w:t>
    </w:r>
  </w:p>
  <w:p w:rsidR="00392801" w:rsidRDefault="00392801" w:rsidP="003F0F9F">
    <w:pPr>
      <w:tabs>
        <w:tab w:val="left" w:pos="8640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Topeka, KS  66612                                                                                                                                                                                  </w:t>
    </w:r>
    <w:r w:rsidRPr="0041218D">
      <w:rPr>
        <w:sz w:val="16"/>
        <w:szCs w:val="16"/>
      </w:rPr>
      <w:t>www.kdheks.gov/hcf/</w:t>
    </w:r>
  </w:p>
  <w:p w:rsidR="00392801" w:rsidRPr="004A1E91" w:rsidRDefault="00FA2C08" w:rsidP="003F0F9F">
    <w:pPr>
      <w:tabs>
        <w:tab w:val="left" w:pos="8640"/>
      </w:tabs>
      <w:spacing w:after="0" w:line="240" w:lineRule="auto"/>
      <w:rPr>
        <w:sz w:val="12"/>
        <w:szCs w:val="12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6852920" cy="0"/>
              <wp:effectExtent l="9525" t="16510" r="1460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29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3.55pt;width:539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" strokeweight="1.5pt"/>
          </w:pict>
        </mc:Fallback>
      </mc:AlternateContent>
    </w:r>
  </w:p>
  <w:p w:rsidR="00392801" w:rsidRDefault="00FA2C08" w:rsidP="003F0F9F">
    <w:pPr>
      <w:tabs>
        <w:tab w:val="left" w:pos="9000"/>
      </w:tabs>
      <w:spacing w:after="0" w:line="240" w:lineRule="auto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Susan Mosier</w:t>
    </w:r>
    <w:r w:rsidR="00392801" w:rsidRPr="00D07BE9">
      <w:rPr>
        <w:rFonts w:ascii="Times New Roman" w:hAnsi="Times New Roman"/>
        <w:sz w:val="16"/>
        <w:szCs w:val="16"/>
      </w:rPr>
      <w:t>, MD, Secretary</w:t>
    </w:r>
    <w:r w:rsidR="00392801">
      <w:rPr>
        <w:rFonts w:ascii="Times New Roman" w:hAnsi="Times New Roman"/>
        <w:sz w:val="16"/>
        <w:szCs w:val="16"/>
      </w:rPr>
      <w:tab/>
      <w:t xml:space="preserve"> Sam Brownback, Governor</w:t>
    </w:r>
  </w:p>
  <w:p w:rsidR="00392801" w:rsidRDefault="00392801">
    <w:pPr>
      <w:pStyle w:val="Header"/>
    </w:pPr>
  </w:p>
  <w:p w:rsidR="00392801" w:rsidRDefault="0039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D2D"/>
    <w:multiLevelType w:val="hybridMultilevel"/>
    <w:tmpl w:val="FCD4FDEC"/>
    <w:lvl w:ilvl="0" w:tplc="FBCAFC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50715"/>
    <w:multiLevelType w:val="hybridMultilevel"/>
    <w:tmpl w:val="17822F0E"/>
    <w:lvl w:ilvl="0" w:tplc="EBBC44FA">
      <w:start w:val="1"/>
      <w:numFmt w:val="bullet"/>
      <w:pStyle w:val="Achievement"/>
      <w:lvlText w:val=""/>
      <w:lvlJc w:val="left"/>
      <w:pPr>
        <w:tabs>
          <w:tab w:val="num" w:pos="605"/>
        </w:tabs>
        <w:ind w:left="490" w:hanging="245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D6"/>
    <w:rsid w:val="00024E04"/>
    <w:rsid w:val="0014405C"/>
    <w:rsid w:val="0016282B"/>
    <w:rsid w:val="001D345E"/>
    <w:rsid w:val="001E7973"/>
    <w:rsid w:val="00274A80"/>
    <w:rsid w:val="00296285"/>
    <w:rsid w:val="00297C33"/>
    <w:rsid w:val="002E58DC"/>
    <w:rsid w:val="0036339F"/>
    <w:rsid w:val="00365724"/>
    <w:rsid w:val="00392801"/>
    <w:rsid w:val="003F0F9F"/>
    <w:rsid w:val="004379F0"/>
    <w:rsid w:val="00492CE1"/>
    <w:rsid w:val="004E6E8F"/>
    <w:rsid w:val="00551093"/>
    <w:rsid w:val="00570984"/>
    <w:rsid w:val="0060370F"/>
    <w:rsid w:val="00676686"/>
    <w:rsid w:val="006949B7"/>
    <w:rsid w:val="006D5638"/>
    <w:rsid w:val="00717722"/>
    <w:rsid w:val="007B46B8"/>
    <w:rsid w:val="00861021"/>
    <w:rsid w:val="00865B3C"/>
    <w:rsid w:val="00867043"/>
    <w:rsid w:val="00890421"/>
    <w:rsid w:val="00896249"/>
    <w:rsid w:val="0092582D"/>
    <w:rsid w:val="0099730E"/>
    <w:rsid w:val="009D6188"/>
    <w:rsid w:val="00A94E46"/>
    <w:rsid w:val="00AB57D8"/>
    <w:rsid w:val="00B34DAA"/>
    <w:rsid w:val="00B603D6"/>
    <w:rsid w:val="00B82326"/>
    <w:rsid w:val="00B84F0D"/>
    <w:rsid w:val="00BC606A"/>
    <w:rsid w:val="00BD1B79"/>
    <w:rsid w:val="00BF23EF"/>
    <w:rsid w:val="00C00FD2"/>
    <w:rsid w:val="00CC095F"/>
    <w:rsid w:val="00CC6DDD"/>
    <w:rsid w:val="00D105FD"/>
    <w:rsid w:val="00D530B9"/>
    <w:rsid w:val="00D573CF"/>
    <w:rsid w:val="00F23C92"/>
    <w:rsid w:val="00F40BA6"/>
    <w:rsid w:val="00F97871"/>
    <w:rsid w:val="00F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6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3D6"/>
  </w:style>
  <w:style w:type="paragraph" w:styleId="Footer">
    <w:name w:val="footer"/>
    <w:basedOn w:val="Normal"/>
    <w:link w:val="FooterChar"/>
    <w:unhideWhenUsed/>
    <w:rsid w:val="00B6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3D6"/>
  </w:style>
  <w:style w:type="paragraph" w:styleId="BalloonText">
    <w:name w:val="Balloon Text"/>
    <w:basedOn w:val="Normal"/>
    <w:link w:val="BalloonTextChar"/>
    <w:uiPriority w:val="99"/>
    <w:semiHidden/>
    <w:unhideWhenUsed/>
    <w:rsid w:val="00B6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D6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Normal"/>
    <w:uiPriority w:val="99"/>
    <w:rsid w:val="00B84F0D"/>
    <w:pPr>
      <w:numPr>
        <w:numId w:val="2"/>
      </w:numPr>
      <w:spacing w:after="0" w:line="240" w:lineRule="auto"/>
      <w:ind w:right="245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9280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704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94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6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3D6"/>
  </w:style>
  <w:style w:type="paragraph" w:styleId="Footer">
    <w:name w:val="footer"/>
    <w:basedOn w:val="Normal"/>
    <w:link w:val="FooterChar"/>
    <w:unhideWhenUsed/>
    <w:rsid w:val="00B6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3D6"/>
  </w:style>
  <w:style w:type="paragraph" w:styleId="BalloonText">
    <w:name w:val="Balloon Text"/>
    <w:basedOn w:val="Normal"/>
    <w:link w:val="BalloonTextChar"/>
    <w:uiPriority w:val="99"/>
    <w:semiHidden/>
    <w:unhideWhenUsed/>
    <w:rsid w:val="00B6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D6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Normal"/>
    <w:uiPriority w:val="99"/>
    <w:rsid w:val="00B84F0D"/>
    <w:pPr>
      <w:numPr>
        <w:numId w:val="2"/>
      </w:numPr>
      <w:spacing w:after="0" w:line="240" w:lineRule="auto"/>
      <w:ind w:right="245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9280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704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94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jrozwick</dc:creator>
  <cp:lastModifiedBy>Jeanine Schieferecke</cp:lastModifiedBy>
  <cp:revision>2</cp:revision>
  <dcterms:created xsi:type="dcterms:W3CDTF">2015-06-03T01:58:00Z</dcterms:created>
  <dcterms:modified xsi:type="dcterms:W3CDTF">2015-06-03T01:58:00Z</dcterms:modified>
</cp:coreProperties>
</file>